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9F" w:rsidRDefault="0062649F" w:rsidP="00C13EB6">
      <w:pPr>
        <w:spacing w:beforeLines="100" w:afterLines="100" w:line="36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  <w:lang w:bidi="zh-TW"/>
        </w:rPr>
      </w:pPr>
      <w:r>
        <w:rPr>
          <w:rFonts w:ascii="Times New Roman" w:eastAsia="方正小标宋简体" w:hAnsi="Times New Roman" w:cs="Times New Roman" w:hint="eastAsia"/>
          <w:b/>
          <w:bCs/>
          <w:color w:val="000000"/>
          <w:sz w:val="36"/>
          <w:szCs w:val="36"/>
          <w:lang w:bidi="zh-TW"/>
        </w:rPr>
        <w:t>附件：</w:t>
      </w:r>
      <w:r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  <w:lang w:bidi="zh-TW"/>
        </w:rPr>
        <w:t>2020-2021</w:t>
      </w:r>
      <w:r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  <w:lang w:bidi="zh-TW"/>
        </w:rPr>
        <w:t>学年上海市大学生安全教育在线学生</w:t>
      </w:r>
      <w:r>
        <w:rPr>
          <w:rFonts w:ascii="Times New Roman" w:eastAsia="方正小标宋简体" w:hAnsi="Times New Roman" w:cs="Times New Roman" w:hint="eastAsia"/>
          <w:b/>
          <w:bCs/>
          <w:color w:val="000000"/>
          <w:sz w:val="36"/>
          <w:szCs w:val="36"/>
          <w:lang w:bidi="zh-TW"/>
        </w:rPr>
        <w:t>学习</w:t>
      </w:r>
      <w:r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  <w:lang w:bidi="zh-TW"/>
        </w:rPr>
        <w:t>手册</w:t>
      </w:r>
      <w:r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  <w:lang w:bidi="zh-TW"/>
        </w:rPr>
        <w:t>-</w:t>
      </w:r>
      <w:r>
        <w:rPr>
          <w:rFonts w:ascii="Times New Roman" w:eastAsia="方正小标宋简体" w:hAnsi="Times New Roman" w:cs="Times New Roman"/>
          <w:b/>
          <w:bCs/>
          <w:color w:val="000000"/>
          <w:sz w:val="36"/>
          <w:szCs w:val="36"/>
          <w:lang w:bidi="zh-TW"/>
        </w:rPr>
        <w:t>精简版</w:t>
      </w:r>
    </w:p>
    <w:p w:rsidR="0062649F" w:rsidRDefault="0062649F" w:rsidP="0062649F">
      <w:pPr>
        <w:spacing w:line="36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PC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电脑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端</w:t>
      </w:r>
    </w:p>
    <w:tbl>
      <w:tblPr>
        <w:tblStyle w:val="a6"/>
        <w:tblW w:w="6060" w:type="pct"/>
        <w:jc w:val="center"/>
        <w:tblInd w:w="-318" w:type="dxa"/>
        <w:tblLook w:val="04A0"/>
      </w:tblPr>
      <w:tblGrid>
        <w:gridCol w:w="880"/>
        <w:gridCol w:w="9449"/>
      </w:tblGrid>
      <w:tr w:rsidR="0062649F" w:rsidTr="0062649F">
        <w:trPr>
          <w:trHeight w:val="2035"/>
          <w:jc w:val="center"/>
        </w:trPr>
        <w:tc>
          <w:tcPr>
            <w:tcW w:w="426" w:type="pct"/>
            <w:vAlign w:val="center"/>
          </w:tcPr>
          <w:p w:rsidR="0062649F" w:rsidRDefault="0062649F" w:rsidP="00A414AC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bookmarkStart w:id="0" w:name="OLE_LINK5" w:colFirst="0" w:colLast="0"/>
          </w:p>
          <w:p w:rsidR="0062649F" w:rsidRDefault="0062649F" w:rsidP="0062649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登录</w:t>
            </w:r>
          </w:p>
        </w:tc>
        <w:tc>
          <w:tcPr>
            <w:tcW w:w="4574" w:type="pct"/>
            <w:vAlign w:val="center"/>
          </w:tcPr>
          <w:p w:rsidR="0062649F" w:rsidRDefault="0062649F" w:rsidP="00A414AC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访问上海高校保卫网</w:t>
            </w:r>
            <w:hyperlink r:id="rId7" w:history="1">
              <w:r>
                <w:rPr>
                  <w:rStyle w:val="a7"/>
                  <w:rFonts w:ascii="Times New Roman" w:eastAsia="仿宋_GB2312" w:hAnsi="Times New Roman"/>
                  <w:b/>
                  <w:bCs/>
                  <w:color w:val="000000"/>
                  <w:sz w:val="24"/>
                  <w:szCs w:val="24"/>
                </w:rPr>
                <w:t>https://shus.shec.edu.cn</w:t>
              </w:r>
            </w:hyperlink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，点击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上海市大学生安全教育在线（学习与考试）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，或访问上海市大学生安全教育在线</w:t>
            </w:r>
            <w:r>
              <w:rPr>
                <w:rStyle w:val="a7"/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 xml:space="preserve">shanghaius.fanya.chaoxing.com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。</w:t>
            </w:r>
          </w:p>
          <w:p w:rsidR="0062649F" w:rsidRDefault="0062649F" w:rsidP="00A414AC">
            <w:pPr>
              <w:spacing w:line="360" w:lineRule="exact"/>
              <w:ind w:firstLineChars="200" w:firstLine="42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注：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推荐谷歌、火狐、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360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浏览器。</w:t>
            </w:r>
          </w:p>
          <w:p w:rsidR="0062649F" w:rsidRDefault="0062649F" w:rsidP="00A414AC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点击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用户登录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”—“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选择单位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输入单位（学校）、学号、初始密码（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s654321s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  <w:p w:rsidR="0062649F" w:rsidRDefault="0062649F" w:rsidP="00A414AC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依次完成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修改密码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，为保护账户安全，不可跳过，修改后的密码不可为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“s654321s”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。</w:t>
            </w:r>
          </w:p>
        </w:tc>
      </w:tr>
      <w:tr w:rsidR="0062649F" w:rsidTr="0062649F">
        <w:trPr>
          <w:trHeight w:val="1374"/>
          <w:jc w:val="center"/>
        </w:trPr>
        <w:tc>
          <w:tcPr>
            <w:tcW w:w="426" w:type="pct"/>
            <w:vAlign w:val="center"/>
          </w:tcPr>
          <w:p w:rsidR="0062649F" w:rsidRDefault="0062649F" w:rsidP="00A414A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2649F" w:rsidRDefault="0062649F" w:rsidP="0062649F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学习</w:t>
            </w:r>
          </w:p>
        </w:tc>
        <w:tc>
          <w:tcPr>
            <w:tcW w:w="4574" w:type="pct"/>
            <w:vAlign w:val="center"/>
          </w:tcPr>
          <w:p w:rsidR="0062649F" w:rsidRDefault="0062649F" w:rsidP="00A414AC">
            <w:pPr>
              <w:numPr>
                <w:ilvl w:val="0"/>
                <w:numId w:val="3"/>
              </w:num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在主页可查看学习要求及完成情况。点击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进入学习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跳转至课程学习页面。</w:t>
            </w:r>
          </w:p>
          <w:p w:rsidR="0062649F" w:rsidRDefault="0062649F" w:rsidP="00A414AC">
            <w:pPr>
              <w:numPr>
                <w:ilvl w:val="0"/>
                <w:numId w:val="3"/>
              </w:num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查看课程所有章节及对应的任务点，点击章节名称，即可进入该章节任务点的学习页面。</w:t>
            </w:r>
          </w:p>
          <w:p w:rsidR="0062649F" w:rsidRDefault="0062649F" w:rsidP="0062649F">
            <w:pPr>
              <w:spacing w:line="360" w:lineRule="exact"/>
              <w:ind w:leftChars="150" w:left="420" w:hangingChars="50" w:hanging="105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完成章节的学习要求后，橙黄色节点（未完成）会变成绿色节点（完成），即可进入下一章节的学习。</w:t>
            </w:r>
          </w:p>
          <w:p w:rsidR="0062649F" w:rsidRDefault="0062649F" w:rsidP="0062649F">
            <w:pPr>
              <w:spacing w:line="360" w:lineRule="exact"/>
              <w:ind w:leftChars="150" w:left="420" w:hangingChars="50" w:hanging="105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必修部分：必须完成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120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个任务点的学习。（必修部分共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61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个章节，章节包括视频和章节测验两类任务点）</w:t>
            </w:r>
          </w:p>
          <w:p w:rsidR="0062649F" w:rsidRDefault="0062649F" w:rsidP="0062649F">
            <w:pPr>
              <w:spacing w:line="360" w:lineRule="exact"/>
              <w:ind w:leftChars="150" w:left="420" w:hangingChars="50" w:hanging="105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选修部分：完成任意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80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个任务点地学习。（选修部分共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123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个章节，每个章节包括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个视频和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个章节测验两个任务点，从中任选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80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个完成即可）</w:t>
            </w:r>
          </w:p>
        </w:tc>
      </w:tr>
      <w:tr w:rsidR="0062649F" w:rsidTr="0062649F">
        <w:trPr>
          <w:trHeight w:val="1565"/>
          <w:jc w:val="center"/>
        </w:trPr>
        <w:tc>
          <w:tcPr>
            <w:tcW w:w="426" w:type="pct"/>
            <w:vAlign w:val="center"/>
          </w:tcPr>
          <w:p w:rsidR="0062649F" w:rsidRDefault="0062649F" w:rsidP="00A414A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OLE_LINK4"/>
          </w:p>
          <w:p w:rsidR="0062649F" w:rsidRDefault="0062649F" w:rsidP="0062649F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4574" w:type="pct"/>
            <w:vAlign w:val="center"/>
          </w:tcPr>
          <w:p w:rsidR="0062649F" w:rsidRDefault="0062649F" w:rsidP="00A414AC">
            <w:pPr>
              <w:numPr>
                <w:ilvl w:val="0"/>
                <w:numId w:val="4"/>
              </w:num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bookmarkStart w:id="2" w:name="OLE_LINK9"/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模拟考试。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必修和选修课程任务点学习结束后，点击课程章节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模拟考试一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模拟考试二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，可进入模拟考试页面。</w:t>
            </w:r>
          </w:p>
          <w:p w:rsidR="0062649F" w:rsidRDefault="0062649F" w:rsidP="00A414AC">
            <w:pPr>
              <w:numPr>
                <w:ilvl w:val="0"/>
                <w:numId w:val="4"/>
              </w:numPr>
              <w:spacing w:line="360" w:lineRule="exac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正式考试。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完成在线学习要求并通过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次模拟考试后可直接进行，点击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进入考试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跳转至正式考试页面。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60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分及以上为通过，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90</w:t>
            </w:r>
            <w:r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分及以上为优良。成绩优良的学生可在主页下载打印优秀证书。</w:t>
            </w:r>
            <w:bookmarkEnd w:id="2"/>
          </w:p>
        </w:tc>
      </w:tr>
      <w:tr w:rsidR="0062649F" w:rsidTr="0062649F">
        <w:trPr>
          <w:trHeight w:val="780"/>
          <w:jc w:val="center"/>
        </w:trPr>
        <w:tc>
          <w:tcPr>
            <w:tcW w:w="426" w:type="pct"/>
          </w:tcPr>
          <w:p w:rsidR="0062649F" w:rsidRDefault="0062649F" w:rsidP="0062649F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OLE_LINK13"/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补考</w:t>
            </w:r>
          </w:p>
        </w:tc>
        <w:tc>
          <w:tcPr>
            <w:tcW w:w="4574" w:type="pct"/>
          </w:tcPr>
          <w:p w:rsidR="0062649F" w:rsidRDefault="0062649F" w:rsidP="00A414AC">
            <w:pPr>
              <w:numPr>
                <w:ilvl w:val="0"/>
                <w:numId w:val="5"/>
              </w:num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考试未通过，系统显示成绩不及格，则可以立即点击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重考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，重新进行考试。</w:t>
            </w:r>
          </w:p>
          <w:p w:rsidR="0062649F" w:rsidRPr="0062649F" w:rsidRDefault="0062649F" w:rsidP="0062649F">
            <w:pPr>
              <w:spacing w:line="360" w:lineRule="exact"/>
              <w:ind w:firstLineChars="200" w:firstLine="442"/>
              <w:rPr>
                <w:rFonts w:ascii="Times New Roman" w:eastAsia="仿宋_GB2312" w:hAnsi="Times New Roman"/>
                <w:b/>
                <w:color w:val="000000"/>
              </w:rPr>
            </w:pPr>
            <w:r w:rsidRPr="0062649F">
              <w:rPr>
                <w:rFonts w:ascii="Times New Roman" w:eastAsia="仿宋_GB2312" w:hAnsi="Times New Roman" w:hint="eastAsia"/>
                <w:b/>
                <w:color w:val="000000"/>
                <w:sz w:val="22"/>
                <w:szCs w:val="21"/>
              </w:rPr>
              <w:t>注：</w:t>
            </w:r>
            <w:r w:rsidRPr="0062649F">
              <w:rPr>
                <w:rFonts w:ascii="Times New Roman" w:eastAsia="仿宋_GB2312" w:hAnsi="Times New Roman"/>
                <w:b/>
                <w:color w:val="000000"/>
                <w:sz w:val="22"/>
                <w:szCs w:val="21"/>
              </w:rPr>
              <w:t>补考有且仅一次机会。补考成绩优良的学生也可在主页下载打印优秀证书。</w:t>
            </w:r>
          </w:p>
        </w:tc>
      </w:tr>
    </w:tbl>
    <w:bookmarkEnd w:id="0"/>
    <w:bookmarkEnd w:id="1"/>
    <w:bookmarkEnd w:id="3"/>
    <w:p w:rsidR="0062649F" w:rsidRDefault="0062649F" w:rsidP="0062649F">
      <w:pPr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手机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移动端</w:t>
      </w:r>
    </w:p>
    <w:tbl>
      <w:tblPr>
        <w:tblStyle w:val="a6"/>
        <w:tblW w:w="6030" w:type="pct"/>
        <w:jc w:val="center"/>
        <w:tblInd w:w="-645" w:type="dxa"/>
        <w:tblLook w:val="04A0"/>
      </w:tblPr>
      <w:tblGrid>
        <w:gridCol w:w="851"/>
        <w:gridCol w:w="6991"/>
        <w:gridCol w:w="2436"/>
      </w:tblGrid>
      <w:tr w:rsidR="0062649F" w:rsidTr="0062649F">
        <w:trPr>
          <w:trHeight w:val="1547"/>
          <w:jc w:val="center"/>
        </w:trPr>
        <w:tc>
          <w:tcPr>
            <w:tcW w:w="414" w:type="pct"/>
            <w:vAlign w:val="center"/>
          </w:tcPr>
          <w:p w:rsidR="0062649F" w:rsidRDefault="0062649F" w:rsidP="0062649F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登录</w:t>
            </w:r>
          </w:p>
        </w:tc>
        <w:tc>
          <w:tcPr>
            <w:tcW w:w="3401" w:type="pct"/>
            <w:vAlign w:val="center"/>
          </w:tcPr>
          <w:p w:rsidR="0062649F" w:rsidRDefault="0062649F" w:rsidP="00A414AC">
            <w:pPr>
              <w:numPr>
                <w:ilvl w:val="0"/>
                <w:numId w:val="6"/>
              </w:num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扫码或在应用市场搜索下载最新的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学习通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App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；</w:t>
            </w:r>
          </w:p>
          <w:p w:rsidR="0062649F" w:rsidRDefault="0062649F" w:rsidP="00A414AC">
            <w:pPr>
              <w:numPr>
                <w:ilvl w:val="0"/>
                <w:numId w:val="6"/>
              </w:num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登录。选择下方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其他登录方式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，依次输入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学校名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、学号、密码（初始密码：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s654321s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）。</w:t>
            </w:r>
          </w:p>
          <w:p w:rsidR="0062649F" w:rsidRDefault="0062649F" w:rsidP="00A414AC">
            <w:pPr>
              <w:spacing w:line="360" w:lineRule="exact"/>
              <w:ind w:firstLineChars="200" w:firstLine="4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注：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首次登录可绑定手机号码，便于密码丢失找回。</w:t>
            </w:r>
          </w:p>
        </w:tc>
        <w:tc>
          <w:tcPr>
            <w:tcW w:w="1185" w:type="pct"/>
            <w:vMerge w:val="restart"/>
            <w:vAlign w:val="center"/>
          </w:tcPr>
          <w:p w:rsidR="0062649F" w:rsidRDefault="0062649F" w:rsidP="00A414A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-198120</wp:posOffset>
                  </wp:positionV>
                  <wp:extent cx="1250315" cy="1948180"/>
                  <wp:effectExtent l="38100" t="19050" r="26035" b="13970"/>
                  <wp:wrapNone/>
                  <wp:docPr id="9" name="图片 4" descr="0b801bb486b73c5224be146bb73f0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0b801bb486b73c5224be146bb73f0ad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19481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649F" w:rsidRDefault="0062649F" w:rsidP="00A414A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2649F" w:rsidTr="00102BC1">
        <w:trPr>
          <w:trHeight w:val="2102"/>
          <w:jc w:val="center"/>
        </w:trPr>
        <w:tc>
          <w:tcPr>
            <w:tcW w:w="414" w:type="pct"/>
            <w:vAlign w:val="center"/>
          </w:tcPr>
          <w:p w:rsidR="0062649F" w:rsidRDefault="0062649F" w:rsidP="00A414AC">
            <w:pPr>
              <w:spacing w:line="360" w:lineRule="exact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  <w:p w:rsidR="0062649F" w:rsidRDefault="0062649F" w:rsidP="00A414AC">
            <w:pPr>
              <w:spacing w:line="360" w:lineRule="exact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学习</w:t>
            </w:r>
          </w:p>
          <w:p w:rsidR="0062649F" w:rsidRDefault="0062649F" w:rsidP="00A414AC">
            <w:pPr>
              <w:spacing w:line="360" w:lineRule="exact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pct"/>
            <w:vAlign w:val="center"/>
          </w:tcPr>
          <w:p w:rsidR="0062649F" w:rsidRDefault="0062649F" w:rsidP="00A414AC">
            <w:pPr>
              <w:numPr>
                <w:ilvl w:val="0"/>
                <w:numId w:val="7"/>
              </w:num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在首页右上角输入邀请码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shsaqjy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可查看学习、考试要求。</w:t>
            </w:r>
          </w:p>
          <w:p w:rsidR="0062649F" w:rsidRDefault="0062649F" w:rsidP="00A414AC">
            <w:pPr>
              <w:numPr>
                <w:ilvl w:val="0"/>
                <w:numId w:val="7"/>
              </w:num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点击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我的任务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，进入课程学习页面，在章节里点击章节名称进入该章节任点地学习习页面。</w:t>
            </w:r>
          </w:p>
          <w:p w:rsidR="0062649F" w:rsidRDefault="0062649F" w:rsidP="00102BC1">
            <w:pPr>
              <w:spacing w:line="360" w:lineRule="exact"/>
              <w:ind w:leftChars="200" w:left="4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注：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或者直接点击首页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课程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进入，可以看见上海市大学生安全教育课程，点击课程名称进入课程学习界面。</w:t>
            </w:r>
          </w:p>
        </w:tc>
        <w:tc>
          <w:tcPr>
            <w:tcW w:w="1185" w:type="pct"/>
            <w:vMerge/>
            <w:vAlign w:val="center"/>
          </w:tcPr>
          <w:p w:rsidR="0062649F" w:rsidRDefault="0062649F" w:rsidP="00A414A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2649F" w:rsidTr="0062649F">
        <w:trPr>
          <w:trHeight w:val="1978"/>
          <w:jc w:val="center"/>
        </w:trPr>
        <w:tc>
          <w:tcPr>
            <w:tcW w:w="414" w:type="pct"/>
            <w:vAlign w:val="center"/>
          </w:tcPr>
          <w:p w:rsidR="0062649F" w:rsidRDefault="0062649F" w:rsidP="00A414AC">
            <w:pPr>
              <w:spacing w:line="360" w:lineRule="exact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lastRenderedPageBreak/>
              <w:t>考试</w:t>
            </w:r>
          </w:p>
        </w:tc>
        <w:tc>
          <w:tcPr>
            <w:tcW w:w="4586" w:type="pct"/>
            <w:gridSpan w:val="2"/>
            <w:vAlign w:val="center"/>
          </w:tcPr>
          <w:p w:rsidR="0062649F" w:rsidRDefault="0062649F" w:rsidP="00A414AC">
            <w:pPr>
              <w:numPr>
                <w:ilvl w:val="0"/>
                <w:numId w:val="8"/>
              </w:num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模拟考试。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必修和选修课程任务点学习结束后，点击课程章节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模拟考试一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模拟考试二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，可进入模拟考试页面。</w:t>
            </w:r>
          </w:p>
          <w:p w:rsidR="0062649F" w:rsidRDefault="0062649F" w:rsidP="00A414AC">
            <w:pPr>
              <w:numPr>
                <w:ilvl w:val="0"/>
                <w:numId w:val="8"/>
              </w:num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正式考试。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完成在线学习要求并通过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次模拟考试后，可直接进行。点击课程空间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任务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。点击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作业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考试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”——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点击顶端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考试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，即可看到试卷。</w:t>
            </w:r>
          </w:p>
          <w:p w:rsidR="0062649F" w:rsidRDefault="0062649F" w:rsidP="0062649F">
            <w:pPr>
              <w:spacing w:line="360" w:lineRule="exact"/>
              <w:ind w:leftChars="200" w:left="4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注：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60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分及以上为通过，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90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分及以上为优良。成绩优良的学生需要登录电脑端在主页下载打印优秀证书。</w:t>
            </w:r>
          </w:p>
        </w:tc>
      </w:tr>
      <w:tr w:rsidR="0062649F" w:rsidTr="0062649F">
        <w:trPr>
          <w:trHeight w:val="868"/>
          <w:jc w:val="center"/>
        </w:trPr>
        <w:tc>
          <w:tcPr>
            <w:tcW w:w="414" w:type="pct"/>
            <w:vAlign w:val="center"/>
          </w:tcPr>
          <w:p w:rsidR="0062649F" w:rsidRDefault="0062649F" w:rsidP="00A414AC">
            <w:pPr>
              <w:spacing w:line="360" w:lineRule="exact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补考</w:t>
            </w:r>
          </w:p>
        </w:tc>
        <w:tc>
          <w:tcPr>
            <w:tcW w:w="4586" w:type="pct"/>
            <w:gridSpan w:val="2"/>
            <w:vAlign w:val="center"/>
          </w:tcPr>
          <w:p w:rsidR="0062649F" w:rsidRDefault="0062649F" w:rsidP="00A414AC">
            <w:pPr>
              <w:numPr>
                <w:ilvl w:val="0"/>
                <w:numId w:val="9"/>
              </w:num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考试未通过，系统显示不及格则可以立即点击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重考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，重新进行考试。</w:t>
            </w:r>
          </w:p>
          <w:p w:rsidR="0062649F" w:rsidRPr="0062649F" w:rsidRDefault="0062649F" w:rsidP="0062649F">
            <w:pPr>
              <w:spacing w:line="360" w:lineRule="exact"/>
              <w:ind w:leftChars="200" w:left="420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62649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注：</w:t>
            </w:r>
            <w:r w:rsidRPr="0062649F">
              <w:rPr>
                <w:rFonts w:ascii="Times New Roman" w:eastAsia="仿宋_GB2312" w:hAnsi="Times New Roman"/>
                <w:b/>
                <w:sz w:val="24"/>
                <w:szCs w:val="21"/>
              </w:rPr>
              <w:t>补考有且仅一次机会。补考成绩优良的学生需要登录电脑端在主页下载打印优秀证书。</w:t>
            </w:r>
          </w:p>
        </w:tc>
      </w:tr>
    </w:tbl>
    <w:p w:rsidR="002062E5" w:rsidRPr="0062649F" w:rsidRDefault="002062E5"/>
    <w:sectPr w:rsidR="002062E5" w:rsidRPr="0062649F" w:rsidSect="00394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77" w:rsidRDefault="00FE1B77" w:rsidP="0062649F">
      <w:r>
        <w:separator/>
      </w:r>
    </w:p>
  </w:endnote>
  <w:endnote w:type="continuationSeparator" w:id="1">
    <w:p w:rsidR="00FE1B77" w:rsidRDefault="00FE1B77" w:rsidP="0062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77" w:rsidRDefault="00FE1B77" w:rsidP="0062649F">
      <w:r>
        <w:separator/>
      </w:r>
    </w:p>
  </w:footnote>
  <w:footnote w:type="continuationSeparator" w:id="1">
    <w:p w:rsidR="00FE1B77" w:rsidRDefault="00FE1B77" w:rsidP="00626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E306B1"/>
    <w:multiLevelType w:val="singleLevel"/>
    <w:tmpl w:val="ADE306B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A6D765F"/>
    <w:multiLevelType w:val="singleLevel"/>
    <w:tmpl w:val="BA6D765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A4A0CBF"/>
    <w:multiLevelType w:val="singleLevel"/>
    <w:tmpl w:val="CA4A0CB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F9EBBAB5"/>
    <w:multiLevelType w:val="singleLevel"/>
    <w:tmpl w:val="F9EBBA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20595F8"/>
    <w:multiLevelType w:val="singleLevel"/>
    <w:tmpl w:val="120595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27602A89"/>
    <w:multiLevelType w:val="singleLevel"/>
    <w:tmpl w:val="27602A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2FAACCCA"/>
    <w:multiLevelType w:val="singleLevel"/>
    <w:tmpl w:val="2FAACCC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019B960"/>
    <w:multiLevelType w:val="singleLevel"/>
    <w:tmpl w:val="5019B9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5A2E3E34"/>
    <w:multiLevelType w:val="singleLevel"/>
    <w:tmpl w:val="5A2E3E3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49F"/>
    <w:rsid w:val="00035BBC"/>
    <w:rsid w:val="000B12BD"/>
    <w:rsid w:val="000C450F"/>
    <w:rsid w:val="00102BC1"/>
    <w:rsid w:val="00144010"/>
    <w:rsid w:val="002062E5"/>
    <w:rsid w:val="0020797E"/>
    <w:rsid w:val="00284373"/>
    <w:rsid w:val="003358EA"/>
    <w:rsid w:val="003948BE"/>
    <w:rsid w:val="0042580C"/>
    <w:rsid w:val="0062649F"/>
    <w:rsid w:val="007E0C08"/>
    <w:rsid w:val="00833A85"/>
    <w:rsid w:val="008A0093"/>
    <w:rsid w:val="00C13EB6"/>
    <w:rsid w:val="00C67CB6"/>
    <w:rsid w:val="00CB73AA"/>
    <w:rsid w:val="00CF3686"/>
    <w:rsid w:val="00D629B5"/>
    <w:rsid w:val="00E4629D"/>
    <w:rsid w:val="00ED49FF"/>
    <w:rsid w:val="00EF5D31"/>
    <w:rsid w:val="00F23633"/>
    <w:rsid w:val="00F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49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62649F"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62649F"/>
    <w:rPr>
      <w:rFonts w:ascii="宋体" w:eastAsia="宋体" w:hAnsi="宋体" w:cs="宋体"/>
      <w:kern w:val="0"/>
      <w:sz w:val="30"/>
      <w:szCs w:val="30"/>
      <w:lang w:val="zh-CN" w:bidi="zh-CN"/>
    </w:rPr>
  </w:style>
  <w:style w:type="table" w:styleId="a6">
    <w:name w:val="Table Grid"/>
    <w:basedOn w:val="a1"/>
    <w:uiPriority w:val="59"/>
    <w:qFormat/>
    <w:rsid w:val="0062649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62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hus.shec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陈琦</dc:creator>
  <cp:keywords/>
  <dc:description/>
  <cp:lastModifiedBy>陈琦</cp:lastModifiedBy>
  <cp:revision>12</cp:revision>
  <dcterms:created xsi:type="dcterms:W3CDTF">2020-12-17T04:44:00Z</dcterms:created>
  <dcterms:modified xsi:type="dcterms:W3CDTF">2020-12-22T05:23:00Z</dcterms:modified>
</cp:coreProperties>
</file>